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86EE" w14:textId="02079EC3" w:rsidR="00A47403" w:rsidRPr="00F104FE" w:rsidRDefault="004D05E0" w:rsidP="00F104FE">
      <w:pPr>
        <w:jc w:val="center"/>
        <w:rPr>
          <w:b/>
          <w:sz w:val="24"/>
          <w:szCs w:val="24"/>
        </w:rPr>
      </w:pPr>
      <w:r>
        <w:rPr>
          <w:b/>
          <w:sz w:val="36"/>
          <w:szCs w:val="36"/>
        </w:rPr>
        <w:t xml:space="preserve">LOCAL RULES </w:t>
      </w:r>
      <w:r w:rsidRPr="0043115F">
        <w:rPr>
          <w:b/>
          <w:sz w:val="36"/>
          <w:szCs w:val="36"/>
        </w:rPr>
        <w:t>FOR HEATHER RIDGE</w:t>
      </w:r>
      <w:r>
        <w:rPr>
          <w:b/>
          <w:sz w:val="36"/>
          <w:szCs w:val="36"/>
        </w:rPr>
        <w:t xml:space="preserve"> MEN’S CLUB</w:t>
      </w:r>
    </w:p>
    <w:p w14:paraId="18A72BD3" w14:textId="15A63B10" w:rsidR="004D05E0" w:rsidRPr="00305E12" w:rsidRDefault="004D05E0" w:rsidP="00D411F7">
      <w:pPr>
        <w:pStyle w:val="ListParagraph"/>
        <w:numPr>
          <w:ilvl w:val="0"/>
          <w:numId w:val="1"/>
        </w:numPr>
      </w:pPr>
      <w:r w:rsidRPr="00C01917">
        <w:t>All cart paths</w:t>
      </w:r>
      <w:r w:rsidR="00691387" w:rsidRPr="00C01917">
        <w:t xml:space="preserve">, </w:t>
      </w:r>
      <w:r w:rsidRPr="00C01917">
        <w:t>concrete drai</w:t>
      </w:r>
      <w:r w:rsidR="00A517F7" w:rsidRPr="00C01917">
        <w:t>ns</w:t>
      </w:r>
      <w:r w:rsidR="00AB48D8">
        <w:t>,</w:t>
      </w:r>
      <w:r w:rsidR="00A517F7" w:rsidRPr="00C01917">
        <w:t xml:space="preserve"> and railroad ties and supports </w:t>
      </w:r>
      <w:r w:rsidR="00AB48D8">
        <w:t xml:space="preserve">outside of a penalty area </w:t>
      </w:r>
      <w:r w:rsidRPr="00C01917">
        <w:t xml:space="preserve">are considered Immovable Obstructions under Rule </w:t>
      </w:r>
      <w:r w:rsidR="00236233" w:rsidRPr="00C01917">
        <w:t>16.</w:t>
      </w:r>
      <w:r w:rsidRPr="00C01917">
        <w:t xml:space="preserve">1. A player may take </w:t>
      </w:r>
      <w:r w:rsidR="009106CB" w:rsidRPr="00C01917">
        <w:t xml:space="preserve">free </w:t>
      </w:r>
      <w:r w:rsidRPr="00C01917">
        <w:t>relief within one-club le</w:t>
      </w:r>
      <w:r w:rsidR="00A47403">
        <w:t>ng</w:t>
      </w:r>
      <w:r w:rsidRPr="00C01917">
        <w:t>th</w:t>
      </w:r>
      <w:r w:rsidR="00A517F7" w:rsidRPr="00C01917">
        <w:t>, no closer to the hole.</w:t>
      </w:r>
      <w:r w:rsidR="00AB48D8">
        <w:t xml:space="preserve"> </w:t>
      </w:r>
      <w:r w:rsidR="00AB48D8">
        <w:rPr>
          <w:rFonts w:cstheme="minorHAnsi"/>
        </w:rPr>
        <w:t>T</w:t>
      </w:r>
      <w:r w:rsidR="00AB48D8" w:rsidRPr="00C01917">
        <w:rPr>
          <w:rFonts w:cstheme="minorHAnsi"/>
        </w:rPr>
        <w:t>he railroad ties and the areas inside the railroad ties on the left of #7 fairway are considered Immovable Obstructions and a player may take free relief with one-club length, no closer to the hole.</w:t>
      </w:r>
      <w:r w:rsidR="00DB2923">
        <w:rPr>
          <w:rFonts w:cstheme="minorHAnsi"/>
        </w:rPr>
        <w:t xml:space="preserve"> </w:t>
      </w:r>
    </w:p>
    <w:p w14:paraId="1D3A8775" w14:textId="1079A41A" w:rsidR="00B15F62" w:rsidRPr="00C01917" w:rsidRDefault="00305E12" w:rsidP="68721AC6">
      <w:pPr>
        <w:pStyle w:val="ListParagraph"/>
        <w:numPr>
          <w:ilvl w:val="0"/>
          <w:numId w:val="1"/>
        </w:numPr>
      </w:pPr>
      <w:r>
        <w:rPr>
          <w:shd w:val="clear" w:color="auto" w:fill="FFFFFF"/>
        </w:rPr>
        <w:t>R</w:t>
      </w:r>
      <w:r w:rsidR="00B15F62" w:rsidRPr="68721AC6">
        <w:rPr>
          <w:shd w:val="clear" w:color="auto" w:fill="FFFFFF"/>
        </w:rPr>
        <w:t xml:space="preserve">ailroad ties and concrete culverts </w:t>
      </w:r>
      <w:r w:rsidR="003C2866">
        <w:rPr>
          <w:shd w:val="clear" w:color="auto" w:fill="FFFFFF"/>
        </w:rPr>
        <w:t>within a penalty are</w:t>
      </w:r>
      <w:r w:rsidR="008440E6">
        <w:rPr>
          <w:shd w:val="clear" w:color="auto" w:fill="FFFFFF"/>
        </w:rPr>
        <w:t>a</w:t>
      </w:r>
      <w:r w:rsidR="005C253F">
        <w:rPr>
          <w:shd w:val="clear" w:color="auto" w:fill="FFFFFF"/>
        </w:rPr>
        <w:t>, such as on Holes 7 and 8,</w:t>
      </w:r>
      <w:r w:rsidR="003D6BB5">
        <w:rPr>
          <w:shd w:val="clear" w:color="auto" w:fill="FFFFFF"/>
        </w:rPr>
        <w:t xml:space="preserve"> are</w:t>
      </w:r>
      <w:r w:rsidR="00B15F62" w:rsidRPr="68721AC6">
        <w:rPr>
          <w:shd w:val="clear" w:color="auto" w:fill="FFFFFF"/>
        </w:rPr>
        <w:t xml:space="preserve"> an integral part of the golf course and you are not entitled to </w:t>
      </w:r>
      <w:r w:rsidR="004848AA">
        <w:rPr>
          <w:shd w:val="clear" w:color="auto" w:fill="FFFFFF"/>
        </w:rPr>
        <w:t xml:space="preserve">free </w:t>
      </w:r>
      <w:r w:rsidR="00B15F62" w:rsidRPr="68721AC6">
        <w:rPr>
          <w:shd w:val="clear" w:color="auto" w:fill="FFFFFF"/>
        </w:rPr>
        <w:t xml:space="preserve">relief. The railroad ties and concrete culverts should be within a red line defining the penalty area but consider the edge of the penalty area to be approximately 1 foot from the edge of the railroad ties or concrete culverts if the red line has faded. You may play your ball from any penalty area, but no </w:t>
      </w:r>
      <w:r w:rsidR="004848AA">
        <w:rPr>
          <w:shd w:val="clear" w:color="auto" w:fill="FFFFFF"/>
        </w:rPr>
        <w:t xml:space="preserve">free </w:t>
      </w:r>
      <w:r w:rsidR="00B15F62" w:rsidRPr="68721AC6">
        <w:rPr>
          <w:shd w:val="clear" w:color="auto" w:fill="FFFFFF"/>
        </w:rPr>
        <w:t>relief is given</w:t>
      </w:r>
      <w:bookmarkStart w:id="0" w:name="_Hlk67581409"/>
      <w:r>
        <w:rPr>
          <w:shd w:val="clear" w:color="auto" w:fill="FFFFFF"/>
        </w:rPr>
        <w:t>.</w:t>
      </w:r>
    </w:p>
    <w:bookmarkEnd w:id="0"/>
    <w:p w14:paraId="528A5840" w14:textId="65EBAC36" w:rsidR="004D05E0" w:rsidRPr="00C01917" w:rsidRDefault="004D05E0" w:rsidP="004D05E0">
      <w:pPr>
        <w:pStyle w:val="ListParagraph"/>
        <w:numPr>
          <w:ilvl w:val="0"/>
          <w:numId w:val="1"/>
        </w:numPr>
      </w:pPr>
      <w:r w:rsidRPr="00C01917">
        <w:rPr>
          <w:rFonts w:cstheme="minorHAnsi"/>
        </w:rPr>
        <w:t xml:space="preserve">The fence between the driving range and #4 is an Immovable Obstruction and you are entitled to </w:t>
      </w:r>
      <w:r w:rsidR="009106CB" w:rsidRPr="00C01917">
        <w:rPr>
          <w:rFonts w:cstheme="minorHAnsi"/>
        </w:rPr>
        <w:t xml:space="preserve">free </w:t>
      </w:r>
      <w:r w:rsidRPr="00C01917">
        <w:rPr>
          <w:rFonts w:cstheme="minorHAnsi"/>
        </w:rPr>
        <w:t xml:space="preserve">relief if the fence interferes with your swing or stance under Rule </w:t>
      </w:r>
      <w:r w:rsidR="00236233" w:rsidRPr="00C01917">
        <w:rPr>
          <w:rFonts w:cstheme="minorHAnsi"/>
        </w:rPr>
        <w:t>16.</w:t>
      </w:r>
      <w:r w:rsidRPr="00C01917">
        <w:rPr>
          <w:rFonts w:cstheme="minorHAnsi"/>
        </w:rPr>
        <w:t>1. You ar</w:t>
      </w:r>
      <w:r w:rsidRPr="00C01917">
        <w:t>e not entitled to relief if the fence is in your line of sight.</w:t>
      </w:r>
    </w:p>
    <w:p w14:paraId="3148D140" w14:textId="54F3887E" w:rsidR="004D05E0" w:rsidRPr="00C01917" w:rsidRDefault="68721AC6" w:rsidP="004D05E0">
      <w:pPr>
        <w:pStyle w:val="ListParagraph"/>
        <w:numPr>
          <w:ilvl w:val="0"/>
          <w:numId w:val="1"/>
        </w:numPr>
      </w:pPr>
      <w:r>
        <w:t>There is an attempt to protect young trees identified by stakes attached to them. If such a tree or stakes interfere with a player’s stance or the area of his intended swing, they are considered an Immovable Obstruction and the ball must be lifted, without penalty, and dropped in accordance with the procedure prescribed in Rule 16.1.</w:t>
      </w:r>
    </w:p>
    <w:p w14:paraId="2B69BDA9" w14:textId="68137D02" w:rsidR="00236233" w:rsidRPr="00C01917" w:rsidRDefault="68721AC6" w:rsidP="004D05E0">
      <w:pPr>
        <w:pStyle w:val="ListParagraph"/>
        <w:numPr>
          <w:ilvl w:val="0"/>
          <w:numId w:val="1"/>
        </w:numPr>
      </w:pPr>
      <w:r>
        <w:t xml:space="preserve">The use of yardage tools, such as rangefinders and </w:t>
      </w:r>
      <w:proofErr w:type="spellStart"/>
      <w:r>
        <w:t>gps</w:t>
      </w:r>
      <w:proofErr w:type="spellEnd"/>
      <w:r>
        <w:t xml:space="preserve"> units, are allowed during play, but the slope setting on the rangefinders which calculates elevation changes must not be used. </w:t>
      </w:r>
    </w:p>
    <w:p w14:paraId="5FB7743B" w14:textId="6AA00195" w:rsidR="0037246F" w:rsidRPr="00C01917" w:rsidRDefault="68721AC6" w:rsidP="0037246F">
      <w:pPr>
        <w:pStyle w:val="ListParagraph"/>
        <w:numPr>
          <w:ilvl w:val="0"/>
          <w:numId w:val="1"/>
        </w:numPr>
      </w:pPr>
      <w:r>
        <w:t xml:space="preserve">Drop zones for tournament play are located only on Holes #8 and #18. The area to drop in should be marked for each tournament. </w:t>
      </w:r>
    </w:p>
    <w:p w14:paraId="3B11E9E1" w14:textId="1743A1D8" w:rsidR="00482E25" w:rsidRDefault="68721AC6" w:rsidP="0037246F">
      <w:pPr>
        <w:pStyle w:val="ListParagraph"/>
        <w:numPr>
          <w:ilvl w:val="0"/>
          <w:numId w:val="1"/>
        </w:numPr>
      </w:pPr>
      <w:r>
        <w:t>If a ball in play comes to rest next to the driving range nets, you are entitled to take free relief.</w:t>
      </w:r>
    </w:p>
    <w:p w14:paraId="18A4A6ED" w14:textId="79624D38" w:rsidR="00920B9E" w:rsidRDefault="00920B9E" w:rsidP="0037246F">
      <w:pPr>
        <w:pStyle w:val="ListParagraph"/>
        <w:numPr>
          <w:ilvl w:val="0"/>
          <w:numId w:val="1"/>
        </w:numPr>
      </w:pPr>
      <w:r>
        <w:t>No music is allowed to be played during any tournament round. No exceptions.</w:t>
      </w:r>
    </w:p>
    <w:p w14:paraId="4B3947E5" w14:textId="456CA918" w:rsidR="00F104FE" w:rsidRPr="00C01917" w:rsidRDefault="00323110" w:rsidP="0037246F">
      <w:pPr>
        <w:pStyle w:val="ListParagraph"/>
        <w:numPr>
          <w:ilvl w:val="0"/>
          <w:numId w:val="1"/>
        </w:numPr>
      </w:pPr>
      <w:r>
        <w:rPr>
          <w:rFonts w:ascii="Calibri" w:hAnsi="Calibri" w:cs="Calibri"/>
          <w:color w:val="201F1E"/>
          <w:shd w:val="clear" w:color="auto" w:fill="FFFFFF"/>
        </w:rPr>
        <w:t>Any golf ball which crosses ANY roadway AVAILABLE FOR PUBLIC USE and COMES TO REST on the other side from the hole b</w:t>
      </w:r>
      <w:r w:rsidR="000C425E">
        <w:rPr>
          <w:rFonts w:ascii="Calibri" w:hAnsi="Calibri" w:cs="Calibri"/>
          <w:color w:val="201F1E"/>
          <w:shd w:val="clear" w:color="auto" w:fill="FFFFFF"/>
        </w:rPr>
        <w:t>eing</w:t>
      </w:r>
      <w:r>
        <w:rPr>
          <w:rFonts w:ascii="Calibri" w:hAnsi="Calibri" w:cs="Calibri"/>
          <w:color w:val="201F1E"/>
          <w:shd w:val="clear" w:color="auto" w:fill="FFFFFF"/>
        </w:rPr>
        <w:t xml:space="preserve"> played will be considered out of bounds and the shot must be replayed from where the last shot was taken, with stroke and distance penalty. Examples would be ball crossing Iliff or Yale at any time or roadways into homes around course like on 8 and 10.</w:t>
      </w:r>
    </w:p>
    <w:p w14:paraId="23FB52CD" w14:textId="77777777" w:rsidR="00AE766F" w:rsidRPr="00AE766F" w:rsidRDefault="68721AC6" w:rsidP="68721AC6">
      <w:pPr>
        <w:pStyle w:val="ListParagraph"/>
        <w:numPr>
          <w:ilvl w:val="0"/>
          <w:numId w:val="1"/>
        </w:numPr>
        <w:rPr>
          <w:rFonts w:eastAsiaTheme="minorEastAsia"/>
          <w:b/>
          <w:bCs/>
        </w:rPr>
      </w:pPr>
      <w:r w:rsidRPr="68721AC6">
        <w:rPr>
          <w:b/>
          <w:bCs/>
        </w:rPr>
        <w:t>Should a question of how to proceed arise on a ruling, play two balls</w:t>
      </w:r>
      <w:r w:rsidR="00AE766F">
        <w:rPr>
          <w:b/>
          <w:bCs/>
        </w:rPr>
        <w:t>*</w:t>
      </w:r>
      <w:r w:rsidRPr="68721AC6">
        <w:rPr>
          <w:b/>
          <w:bCs/>
        </w:rPr>
        <w:t xml:space="preserve"> and the Rules Committee will make a rules judgement upon completion of the round. All other competitors should be advised of the question involved and the reason you are proceeding with a second ball. </w:t>
      </w:r>
    </w:p>
    <w:p w14:paraId="1DB58055" w14:textId="7F8D9C3B" w:rsidR="68721AC6" w:rsidRPr="00AE766F" w:rsidRDefault="00AE766F" w:rsidP="00AE766F">
      <w:pPr>
        <w:ind w:left="360"/>
        <w:rPr>
          <w:rFonts w:eastAsiaTheme="minorEastAsia"/>
          <w:b/>
          <w:bCs/>
        </w:rPr>
      </w:pPr>
      <w:r>
        <w:rPr>
          <w:b/>
          <w:bCs/>
        </w:rPr>
        <w:t>*</w:t>
      </w:r>
      <w:r w:rsidR="68721AC6" w:rsidRPr="00AE766F">
        <w:rPr>
          <w:b/>
          <w:bCs/>
        </w:rPr>
        <w:t xml:space="preserve">Playing 2 balls means proceeding as you think is correct with your original ball, but also dropping a second ball and playing it to completion of that hole as </w:t>
      </w:r>
      <w:proofErr w:type="spellStart"/>
      <w:r w:rsidR="68721AC6" w:rsidRPr="00AE766F">
        <w:rPr>
          <w:b/>
          <w:bCs/>
        </w:rPr>
        <w:t>your</w:t>
      </w:r>
      <w:proofErr w:type="spellEnd"/>
      <w:r w:rsidR="68721AC6" w:rsidRPr="00AE766F">
        <w:rPr>
          <w:b/>
          <w:bCs/>
        </w:rPr>
        <w:t xml:space="preserve"> playing partners think is correct. Taking a picture of the situation might assist with the committee ruling.</w:t>
      </w:r>
    </w:p>
    <w:sectPr w:rsidR="68721AC6" w:rsidRPr="00AE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753"/>
    <w:multiLevelType w:val="hybridMultilevel"/>
    <w:tmpl w:val="1648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14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E0"/>
    <w:rsid w:val="000C425E"/>
    <w:rsid w:val="001B1036"/>
    <w:rsid w:val="001E3A7A"/>
    <w:rsid w:val="001F4C64"/>
    <w:rsid w:val="00236233"/>
    <w:rsid w:val="00305E12"/>
    <w:rsid w:val="00323110"/>
    <w:rsid w:val="0037246F"/>
    <w:rsid w:val="003C2866"/>
    <w:rsid w:val="003D6BB5"/>
    <w:rsid w:val="0043115F"/>
    <w:rsid w:val="00444151"/>
    <w:rsid w:val="00482E25"/>
    <w:rsid w:val="004848AA"/>
    <w:rsid w:val="004D05E0"/>
    <w:rsid w:val="005C253F"/>
    <w:rsid w:val="006144A2"/>
    <w:rsid w:val="00691387"/>
    <w:rsid w:val="00721060"/>
    <w:rsid w:val="008440E6"/>
    <w:rsid w:val="008E1A99"/>
    <w:rsid w:val="009106CB"/>
    <w:rsid w:val="00920B9E"/>
    <w:rsid w:val="00977D33"/>
    <w:rsid w:val="00A04762"/>
    <w:rsid w:val="00A34FBC"/>
    <w:rsid w:val="00A47403"/>
    <w:rsid w:val="00A517F7"/>
    <w:rsid w:val="00AB48D8"/>
    <w:rsid w:val="00AE766F"/>
    <w:rsid w:val="00B15F62"/>
    <w:rsid w:val="00B728F2"/>
    <w:rsid w:val="00BC474A"/>
    <w:rsid w:val="00C01917"/>
    <w:rsid w:val="00D411F7"/>
    <w:rsid w:val="00D67026"/>
    <w:rsid w:val="00DB2923"/>
    <w:rsid w:val="00DB2EBE"/>
    <w:rsid w:val="00DD1C48"/>
    <w:rsid w:val="00F104FE"/>
    <w:rsid w:val="00F21AA4"/>
    <w:rsid w:val="00F83D6A"/>
    <w:rsid w:val="00F85249"/>
    <w:rsid w:val="6872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E825"/>
  <w15:chartTrackingRefBased/>
  <w15:docId w15:val="{57126F72-A9C2-4C7C-89AE-467FBBC9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Vanhooser</dc:creator>
  <cp:keywords/>
  <dc:description/>
  <cp:lastModifiedBy>Darrel Vanhooser</cp:lastModifiedBy>
  <cp:revision>6</cp:revision>
  <cp:lastPrinted>2019-01-17T20:02:00Z</cp:lastPrinted>
  <dcterms:created xsi:type="dcterms:W3CDTF">2022-08-10T22:27:00Z</dcterms:created>
  <dcterms:modified xsi:type="dcterms:W3CDTF">2023-02-25T22:34:00Z</dcterms:modified>
</cp:coreProperties>
</file>